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4E576C" w14:textId="6F5C958A" w:rsidR="002F1781" w:rsidRPr="00F2537A" w:rsidRDefault="00864CFB" w:rsidP="00864CFB">
      <w:pPr>
        <w:spacing w:after="0" w:line="276" w:lineRule="auto"/>
        <w:rPr>
          <w:rFonts w:ascii="Arial" w:hAnsi="Arial" w:cs="Arial"/>
          <w:sz w:val="28"/>
          <w:szCs w:val="28"/>
        </w:rPr>
      </w:pPr>
      <w:r w:rsidRPr="00F2537A">
        <w:rPr>
          <w:rFonts w:ascii="Arial" w:hAnsi="Arial" w:cs="Arial"/>
          <w:sz w:val="28"/>
          <w:szCs w:val="28"/>
        </w:rPr>
        <w:t>Email and newsletter copy</w:t>
      </w:r>
    </w:p>
    <w:p w14:paraId="69019D67" w14:textId="77777777" w:rsidR="00864CFB" w:rsidRPr="00864CFB" w:rsidRDefault="00864CFB" w:rsidP="00864CFB">
      <w:pPr>
        <w:spacing w:after="0" w:line="276" w:lineRule="auto"/>
        <w:rPr>
          <w:rFonts w:ascii="Arial" w:hAnsi="Arial" w:cs="Arial"/>
        </w:rPr>
      </w:pPr>
    </w:p>
    <w:p w14:paraId="6DD09A9A" w14:textId="3A2DD958" w:rsidR="00864CFB" w:rsidRDefault="00864CFB" w:rsidP="00864CFB">
      <w:pPr>
        <w:spacing w:after="0" w:line="276" w:lineRule="auto"/>
        <w:rPr>
          <w:rFonts w:ascii="Arial" w:hAnsi="Arial" w:cs="Arial"/>
        </w:rPr>
      </w:pPr>
      <w:r w:rsidRPr="00864CFB">
        <w:rPr>
          <w:rFonts w:ascii="Arial" w:hAnsi="Arial" w:cs="Arial"/>
        </w:rPr>
        <w:t>Email copy</w:t>
      </w:r>
      <w:r w:rsidR="00F2537A">
        <w:rPr>
          <w:rFonts w:ascii="Arial" w:hAnsi="Arial" w:cs="Arial"/>
        </w:rPr>
        <w:t>:</w:t>
      </w:r>
    </w:p>
    <w:p w14:paraId="4A1FDF39" w14:textId="77777777" w:rsidR="009078D5" w:rsidRDefault="009078D5" w:rsidP="009078D5">
      <w:pPr>
        <w:spacing w:after="0" w:line="247" w:lineRule="auto"/>
        <w:rPr>
          <w:rFonts w:ascii="Arial" w:hAnsi="Arial" w:cs="Arial"/>
          <w:b/>
          <w:bCs/>
        </w:rPr>
      </w:pPr>
    </w:p>
    <w:p w14:paraId="643BA30D" w14:textId="092ACDA5" w:rsidR="009078D5" w:rsidRPr="003853AE" w:rsidRDefault="009078D5" w:rsidP="009078D5">
      <w:pPr>
        <w:spacing w:after="0" w:line="247" w:lineRule="auto"/>
        <w:rPr>
          <w:rFonts w:ascii="Arial" w:hAnsi="Arial" w:cs="Arial"/>
        </w:rPr>
      </w:pPr>
      <w:r w:rsidRPr="003853AE">
        <w:rPr>
          <w:rFonts w:ascii="Arial" w:hAnsi="Arial" w:cs="Arial"/>
          <w:b/>
          <w:bCs/>
        </w:rPr>
        <w:t>Subject:</w:t>
      </w:r>
      <w:r w:rsidRPr="003853AE">
        <w:rPr>
          <w:rFonts w:ascii="Arial" w:hAnsi="Arial" w:cs="Arial"/>
        </w:rPr>
        <w:t xml:space="preserve"> Help shape the future of adult social care</w:t>
      </w:r>
    </w:p>
    <w:p w14:paraId="5EEB140B" w14:textId="77777777" w:rsidR="009078D5" w:rsidRDefault="009078D5" w:rsidP="009078D5">
      <w:pPr>
        <w:spacing w:after="0" w:line="247" w:lineRule="auto"/>
        <w:rPr>
          <w:rFonts w:ascii="Arial" w:hAnsi="Arial" w:cs="Arial"/>
          <w:b/>
          <w:bCs/>
        </w:rPr>
      </w:pPr>
    </w:p>
    <w:p w14:paraId="7B6CE088" w14:textId="77777777" w:rsidR="009078D5" w:rsidRDefault="009078D5" w:rsidP="009078D5">
      <w:pPr>
        <w:spacing w:after="0" w:line="247" w:lineRule="auto"/>
        <w:rPr>
          <w:rFonts w:ascii="Arial" w:hAnsi="Arial" w:cs="Arial"/>
        </w:rPr>
      </w:pPr>
      <w:r w:rsidRPr="003853AE">
        <w:rPr>
          <w:rFonts w:ascii="Arial" w:hAnsi="Arial" w:cs="Arial"/>
        </w:rPr>
        <w:t>The adult social care workforce survey is now live and we need your support to ensure that every voice across the sector is heard.</w:t>
      </w:r>
    </w:p>
    <w:p w14:paraId="1AEEA8E3" w14:textId="77777777" w:rsidR="009078D5" w:rsidRPr="003853AE" w:rsidRDefault="009078D5" w:rsidP="009078D5">
      <w:pPr>
        <w:spacing w:after="0" w:line="247" w:lineRule="auto"/>
        <w:rPr>
          <w:rFonts w:ascii="Arial" w:hAnsi="Arial" w:cs="Arial"/>
        </w:rPr>
      </w:pPr>
    </w:p>
    <w:p w14:paraId="50D1BA18" w14:textId="77777777" w:rsidR="009078D5" w:rsidRPr="003853AE" w:rsidRDefault="009078D5" w:rsidP="009078D5">
      <w:pPr>
        <w:spacing w:after="0" w:line="247" w:lineRule="auto"/>
        <w:rPr>
          <w:rFonts w:ascii="Arial" w:hAnsi="Arial" w:cs="Arial"/>
        </w:rPr>
      </w:pPr>
      <w:r w:rsidRPr="003853AE">
        <w:rPr>
          <w:rFonts w:ascii="Arial" w:hAnsi="Arial" w:cs="Arial"/>
        </w:rPr>
        <w:t>This national survey is open to everyone working in care-related roles</w:t>
      </w:r>
      <w:r>
        <w:rPr>
          <w:rFonts w:ascii="Arial" w:hAnsi="Arial" w:cs="Arial"/>
        </w:rPr>
        <w:t xml:space="preserve">, </w:t>
      </w:r>
      <w:r w:rsidRPr="003853AE">
        <w:rPr>
          <w:rFonts w:ascii="Arial" w:hAnsi="Arial" w:cs="Arial"/>
        </w:rPr>
        <w:t>across all settings, roles and levels of experience. By taking part, staff can share their real experiences, challenges and ideas to help shape a stronger, better supported workforce.</w:t>
      </w:r>
    </w:p>
    <w:p w14:paraId="18DD1C50" w14:textId="77777777" w:rsidR="009078D5" w:rsidRDefault="009078D5" w:rsidP="009078D5">
      <w:pPr>
        <w:spacing w:after="0" w:line="247" w:lineRule="auto"/>
        <w:rPr>
          <w:rFonts w:ascii="Segoe UI Emoji" w:hAnsi="Segoe UI Emoji" w:cs="Segoe UI Emoji"/>
        </w:rPr>
      </w:pPr>
    </w:p>
    <w:p w14:paraId="7593EA9F" w14:textId="77777777" w:rsidR="009078D5" w:rsidRPr="003853AE" w:rsidRDefault="009078D5" w:rsidP="009078D5">
      <w:pPr>
        <w:spacing w:after="0" w:line="247" w:lineRule="auto"/>
        <w:rPr>
          <w:rFonts w:ascii="Arial" w:hAnsi="Arial" w:cs="Arial"/>
        </w:rPr>
      </w:pPr>
      <w:r w:rsidRPr="003853AE">
        <w:rPr>
          <w:rFonts w:ascii="Arial" w:hAnsi="Arial" w:cs="Arial"/>
          <w:b/>
          <w:bCs/>
        </w:rPr>
        <w:t>Why it matters:</w:t>
      </w:r>
    </w:p>
    <w:p w14:paraId="469CD37E" w14:textId="77777777" w:rsidR="009078D5" w:rsidRPr="003853AE" w:rsidRDefault="009078D5" w:rsidP="009078D5">
      <w:pPr>
        <w:numPr>
          <w:ilvl w:val="0"/>
          <w:numId w:val="1"/>
        </w:numPr>
        <w:spacing w:after="0" w:line="247" w:lineRule="auto"/>
        <w:rPr>
          <w:rFonts w:ascii="Arial" w:hAnsi="Arial" w:cs="Arial"/>
        </w:rPr>
      </w:pPr>
      <w:r w:rsidRPr="003853AE">
        <w:rPr>
          <w:rFonts w:ascii="Arial" w:hAnsi="Arial" w:cs="Arial"/>
        </w:rPr>
        <w:t>Findings directly inform government policy on funding, staffing, training and support</w:t>
      </w:r>
    </w:p>
    <w:p w14:paraId="096A5AD3" w14:textId="77777777" w:rsidR="009078D5" w:rsidRPr="003853AE" w:rsidRDefault="009078D5" w:rsidP="009078D5">
      <w:pPr>
        <w:numPr>
          <w:ilvl w:val="0"/>
          <w:numId w:val="1"/>
        </w:numPr>
        <w:spacing w:after="0" w:line="247" w:lineRule="auto"/>
        <w:rPr>
          <w:rFonts w:ascii="Arial" w:hAnsi="Arial" w:cs="Arial"/>
        </w:rPr>
      </w:pPr>
      <w:r w:rsidRPr="003853AE">
        <w:rPr>
          <w:rFonts w:ascii="Arial" w:hAnsi="Arial" w:cs="Arial"/>
        </w:rPr>
        <w:t>Insight helps tackle key issues like recruitment, retention, and wellbeing</w:t>
      </w:r>
    </w:p>
    <w:p w14:paraId="502B0028" w14:textId="77777777" w:rsidR="009078D5" w:rsidRPr="003853AE" w:rsidRDefault="009078D5" w:rsidP="009078D5">
      <w:pPr>
        <w:numPr>
          <w:ilvl w:val="0"/>
          <w:numId w:val="1"/>
        </w:numPr>
        <w:spacing w:after="0" w:line="247" w:lineRule="auto"/>
        <w:rPr>
          <w:rFonts w:ascii="Arial" w:hAnsi="Arial" w:cs="Arial"/>
        </w:rPr>
      </w:pPr>
      <w:r w:rsidRPr="003853AE">
        <w:rPr>
          <w:rFonts w:ascii="Arial" w:hAnsi="Arial" w:cs="Arial"/>
        </w:rPr>
        <w:t>Every response builds a clearer picture of the sector’s needs and strengths</w:t>
      </w:r>
    </w:p>
    <w:p w14:paraId="1CB1DE84" w14:textId="77777777" w:rsidR="009078D5" w:rsidRDefault="009078D5" w:rsidP="009078D5">
      <w:pPr>
        <w:spacing w:after="0" w:line="247" w:lineRule="auto"/>
        <w:rPr>
          <w:rFonts w:ascii="Segoe UI Emoji" w:hAnsi="Segoe UI Emoji" w:cs="Segoe UI Emoji"/>
        </w:rPr>
      </w:pPr>
    </w:p>
    <w:p w14:paraId="6EB23B94" w14:textId="77777777" w:rsidR="009078D5" w:rsidRPr="003853AE" w:rsidRDefault="009078D5" w:rsidP="009078D5">
      <w:pPr>
        <w:spacing w:after="0" w:line="247" w:lineRule="auto"/>
        <w:rPr>
          <w:rFonts w:ascii="Arial" w:hAnsi="Arial" w:cs="Arial"/>
        </w:rPr>
      </w:pPr>
      <w:r w:rsidRPr="003853AE">
        <w:rPr>
          <w:rFonts w:ascii="Segoe UI Emoji" w:hAnsi="Segoe UI Emoji" w:cs="Segoe UI Emoji"/>
        </w:rPr>
        <w:t>📢</w:t>
      </w:r>
      <w:r w:rsidRPr="003853AE">
        <w:rPr>
          <w:rFonts w:ascii="Arial" w:hAnsi="Arial" w:cs="Arial"/>
        </w:rPr>
        <w:t xml:space="preserve"> </w:t>
      </w:r>
      <w:r w:rsidRPr="003853AE">
        <w:rPr>
          <w:rFonts w:ascii="Arial" w:hAnsi="Arial" w:cs="Arial"/>
          <w:b/>
          <w:bCs/>
        </w:rPr>
        <w:t>Please share this opportunity with your colleagues, networks and teams.</w:t>
      </w:r>
      <w:r w:rsidRPr="003853AE">
        <w:rPr>
          <w:rFonts w:ascii="Arial" w:hAnsi="Arial" w:cs="Arial"/>
        </w:rPr>
        <w:br/>
        <w:t xml:space="preserve">Download the </w:t>
      </w:r>
      <w:r w:rsidRPr="003853AE">
        <w:rPr>
          <w:rFonts w:ascii="Arial" w:hAnsi="Arial" w:cs="Arial"/>
          <w:b/>
          <w:bCs/>
        </w:rPr>
        <w:t>free promotional resource pack</w:t>
      </w:r>
      <w:r w:rsidRPr="003853AE">
        <w:rPr>
          <w:rFonts w:ascii="Arial" w:hAnsi="Arial" w:cs="Arial"/>
        </w:rPr>
        <w:t>, including:</w:t>
      </w:r>
    </w:p>
    <w:p w14:paraId="46A47D7F" w14:textId="77777777" w:rsidR="009078D5" w:rsidRPr="003853AE" w:rsidRDefault="009078D5" w:rsidP="009078D5">
      <w:pPr>
        <w:numPr>
          <w:ilvl w:val="0"/>
          <w:numId w:val="2"/>
        </w:numPr>
        <w:spacing w:after="0" w:line="247" w:lineRule="auto"/>
        <w:rPr>
          <w:rFonts w:ascii="Arial" w:hAnsi="Arial" w:cs="Arial"/>
        </w:rPr>
      </w:pPr>
      <w:r w:rsidRPr="003853AE">
        <w:rPr>
          <w:rFonts w:ascii="Arial" w:hAnsi="Arial" w:cs="Arial"/>
        </w:rPr>
        <w:t>flyer</w:t>
      </w:r>
    </w:p>
    <w:p w14:paraId="2F6F5E29" w14:textId="77777777" w:rsidR="009078D5" w:rsidRPr="003853AE" w:rsidRDefault="009078D5" w:rsidP="009078D5">
      <w:pPr>
        <w:numPr>
          <w:ilvl w:val="0"/>
          <w:numId w:val="2"/>
        </w:numPr>
        <w:spacing w:after="0" w:line="247" w:lineRule="auto"/>
        <w:rPr>
          <w:rFonts w:ascii="Arial" w:hAnsi="Arial" w:cs="Arial"/>
        </w:rPr>
      </w:pPr>
      <w:r w:rsidRPr="003853AE">
        <w:rPr>
          <w:rFonts w:ascii="Arial" w:hAnsi="Arial" w:cs="Arial"/>
        </w:rPr>
        <w:t>poster</w:t>
      </w:r>
    </w:p>
    <w:p w14:paraId="5E7C0962" w14:textId="77777777" w:rsidR="009078D5" w:rsidRPr="003853AE" w:rsidRDefault="009078D5" w:rsidP="009078D5">
      <w:pPr>
        <w:numPr>
          <w:ilvl w:val="0"/>
          <w:numId w:val="2"/>
        </w:numPr>
        <w:spacing w:after="0" w:line="247" w:lineRule="auto"/>
        <w:rPr>
          <w:rFonts w:ascii="Arial" w:hAnsi="Arial" w:cs="Arial"/>
        </w:rPr>
      </w:pPr>
      <w:r w:rsidRPr="003853AE">
        <w:rPr>
          <w:rFonts w:ascii="Arial" w:hAnsi="Arial" w:cs="Arial"/>
        </w:rPr>
        <w:t>social media assets</w:t>
      </w:r>
    </w:p>
    <w:p w14:paraId="5780E12C" w14:textId="77777777" w:rsidR="009078D5" w:rsidRPr="003853AE" w:rsidRDefault="009078D5" w:rsidP="009078D5">
      <w:pPr>
        <w:numPr>
          <w:ilvl w:val="0"/>
          <w:numId w:val="2"/>
        </w:numPr>
        <w:spacing w:after="0" w:line="247" w:lineRule="auto"/>
        <w:rPr>
          <w:rFonts w:ascii="Arial" w:hAnsi="Arial" w:cs="Arial"/>
        </w:rPr>
      </w:pPr>
      <w:r w:rsidRPr="003853AE">
        <w:rPr>
          <w:rFonts w:ascii="Arial" w:hAnsi="Arial" w:cs="Arial"/>
        </w:rPr>
        <w:t>PowerPoint slide</w:t>
      </w:r>
    </w:p>
    <w:p w14:paraId="064B3665" w14:textId="77777777" w:rsidR="009078D5" w:rsidRPr="003853AE" w:rsidRDefault="009078D5" w:rsidP="009078D5">
      <w:pPr>
        <w:numPr>
          <w:ilvl w:val="0"/>
          <w:numId w:val="2"/>
        </w:numPr>
        <w:spacing w:after="0" w:line="247" w:lineRule="auto"/>
        <w:rPr>
          <w:rFonts w:ascii="Arial" w:hAnsi="Arial" w:cs="Arial"/>
        </w:rPr>
      </w:pPr>
      <w:r>
        <w:rPr>
          <w:rFonts w:ascii="Arial" w:hAnsi="Arial" w:cs="Arial"/>
        </w:rPr>
        <w:t>e</w:t>
      </w:r>
      <w:r w:rsidRPr="003853AE">
        <w:rPr>
          <w:rFonts w:ascii="Arial" w:hAnsi="Arial" w:cs="Arial"/>
        </w:rPr>
        <w:t xml:space="preserve">mail and newsletter </w:t>
      </w:r>
      <w:r>
        <w:rPr>
          <w:rFonts w:ascii="Arial" w:hAnsi="Arial" w:cs="Arial"/>
        </w:rPr>
        <w:t>copy</w:t>
      </w:r>
    </w:p>
    <w:p w14:paraId="0E727944" w14:textId="77777777" w:rsidR="009078D5" w:rsidRDefault="009078D5" w:rsidP="009078D5">
      <w:pPr>
        <w:spacing w:after="0" w:line="247" w:lineRule="auto"/>
        <w:rPr>
          <w:rFonts w:ascii="Segoe UI Emoji" w:hAnsi="Segoe UI Emoji" w:cs="Segoe UI Emoji"/>
        </w:rPr>
      </w:pPr>
    </w:p>
    <w:p w14:paraId="58A2DE7F" w14:textId="77777777" w:rsidR="009078D5" w:rsidRPr="003853AE" w:rsidRDefault="009078D5" w:rsidP="009078D5">
      <w:pPr>
        <w:spacing w:after="0" w:line="247" w:lineRule="auto"/>
        <w:rPr>
          <w:rFonts w:ascii="Arial" w:hAnsi="Arial" w:cs="Arial"/>
        </w:rPr>
      </w:pPr>
      <w:r w:rsidRPr="003853AE">
        <w:rPr>
          <w:rFonts w:ascii="Arial" w:hAnsi="Arial" w:cs="Arial"/>
        </w:rPr>
        <w:t xml:space="preserve">Thank you </w:t>
      </w:r>
      <w:r>
        <w:rPr>
          <w:rFonts w:ascii="Arial" w:hAnsi="Arial" w:cs="Arial"/>
        </w:rPr>
        <w:t xml:space="preserve">in advance </w:t>
      </w:r>
      <w:r w:rsidRPr="003853AE">
        <w:rPr>
          <w:rFonts w:ascii="Arial" w:hAnsi="Arial" w:cs="Arial"/>
        </w:rPr>
        <w:t xml:space="preserve">for helping </w:t>
      </w:r>
      <w:r>
        <w:rPr>
          <w:rFonts w:ascii="Arial" w:hAnsi="Arial" w:cs="Arial"/>
        </w:rPr>
        <w:t xml:space="preserve">to </w:t>
      </w:r>
      <w:r w:rsidRPr="003853AE">
        <w:rPr>
          <w:rFonts w:ascii="Arial" w:hAnsi="Arial" w:cs="Arial"/>
        </w:rPr>
        <w:t>build a stronger future for adult social care.</w:t>
      </w:r>
    </w:p>
    <w:p w14:paraId="5E1BA7E5" w14:textId="77777777" w:rsidR="009078D5" w:rsidRPr="00CF4AA6" w:rsidRDefault="009078D5" w:rsidP="009078D5">
      <w:pPr>
        <w:spacing w:after="0" w:line="247" w:lineRule="auto"/>
        <w:rPr>
          <w:rFonts w:ascii="Arial" w:hAnsi="Arial" w:cs="Arial"/>
        </w:rPr>
      </w:pPr>
    </w:p>
    <w:p w14:paraId="6604DA73" w14:textId="184A1936" w:rsidR="009078D5" w:rsidRDefault="009078D5" w:rsidP="009078D5">
      <w:pPr>
        <w:spacing w:after="0" w:line="247" w:lineRule="auto"/>
        <w:rPr>
          <w:rFonts w:ascii="Arial" w:hAnsi="Arial" w:cs="Arial"/>
        </w:rPr>
      </w:pPr>
      <w:r w:rsidRPr="003853AE">
        <w:rPr>
          <w:rFonts w:ascii="Segoe UI Emoji" w:hAnsi="Segoe UI Emoji" w:cs="Segoe UI Emoji"/>
        </w:rPr>
        <w:t>👉</w:t>
      </w:r>
      <w:r w:rsidRPr="00CF4AA6">
        <w:rPr>
          <w:rFonts w:ascii="Arial" w:hAnsi="Arial" w:cs="Arial"/>
        </w:rPr>
        <w:t xml:space="preserve"> </w:t>
      </w:r>
      <w:hyperlink r:id="rId5" w:history="1">
        <w:r w:rsidRPr="000901D4">
          <w:rPr>
            <w:rStyle w:val="Hyperlink"/>
            <w:rFonts w:ascii="Arial" w:hAnsi="Arial" w:cs="Arial"/>
          </w:rPr>
          <w:t>Complete the survey</w:t>
        </w:r>
      </w:hyperlink>
      <w:r w:rsidR="00160034">
        <w:rPr>
          <w:rFonts w:ascii="Arial" w:hAnsi="Arial" w:cs="Arial"/>
        </w:rPr>
        <w:br/>
      </w:r>
    </w:p>
    <w:p w14:paraId="233ED42B" w14:textId="1D995F28" w:rsidR="00160034" w:rsidRPr="00CF4AA6" w:rsidRDefault="00160034" w:rsidP="00160034">
      <w:pPr>
        <w:spacing w:after="0" w:line="247" w:lineRule="auto"/>
        <w:rPr>
          <w:rFonts w:ascii="Arial" w:hAnsi="Arial" w:cs="Arial"/>
        </w:rPr>
      </w:pPr>
      <w:r w:rsidRPr="00CF4AA6">
        <w:rPr>
          <w:rFonts w:ascii="Segoe UI Emoji" w:hAnsi="Segoe UI Emoji" w:cs="Segoe UI Emoji"/>
        </w:rPr>
        <w:t>🔗</w:t>
      </w:r>
      <w:r>
        <w:rPr>
          <w:rFonts w:ascii="Segoe UI Emoji" w:hAnsi="Segoe UI Emoji" w:cs="Segoe UI Emoji"/>
        </w:rPr>
        <w:t xml:space="preserve"> </w:t>
      </w:r>
      <w:r>
        <w:rPr>
          <w:rFonts w:ascii="Segoe UI Emoji" w:hAnsi="Segoe UI Emoji" w:cs="Segoe UI Emoji"/>
        </w:rPr>
        <w:t xml:space="preserve">Find out more and </w:t>
      </w:r>
      <w:hyperlink r:id="rId6" w:history="1">
        <w:r>
          <w:rPr>
            <w:rStyle w:val="Hyperlink"/>
            <w:rFonts w:ascii="Arial" w:hAnsi="Arial" w:cs="Arial"/>
          </w:rPr>
          <w:t>d</w:t>
        </w:r>
        <w:r w:rsidRPr="0046131E">
          <w:rPr>
            <w:rStyle w:val="Hyperlink"/>
            <w:rFonts w:ascii="Arial" w:hAnsi="Arial" w:cs="Arial"/>
          </w:rPr>
          <w:t>ownload the resource pack</w:t>
        </w:r>
      </w:hyperlink>
    </w:p>
    <w:p w14:paraId="0E63BC63" w14:textId="77777777" w:rsidR="00160034" w:rsidRPr="00CF4AA6" w:rsidRDefault="00160034" w:rsidP="009078D5">
      <w:pPr>
        <w:spacing w:after="0" w:line="247" w:lineRule="auto"/>
        <w:rPr>
          <w:rFonts w:ascii="Arial" w:hAnsi="Arial" w:cs="Arial"/>
        </w:rPr>
      </w:pPr>
    </w:p>
    <w:p w14:paraId="1CCF574E" w14:textId="77777777" w:rsidR="00F2537A" w:rsidRPr="00864CFB" w:rsidRDefault="00F2537A" w:rsidP="00864CFB">
      <w:pPr>
        <w:spacing w:after="0" w:line="276" w:lineRule="auto"/>
        <w:rPr>
          <w:rFonts w:ascii="Arial" w:hAnsi="Arial" w:cs="Arial"/>
        </w:rPr>
      </w:pPr>
    </w:p>
    <w:p w14:paraId="28F42271" w14:textId="595507CD" w:rsidR="00864CFB" w:rsidRDefault="00864CFB" w:rsidP="00864CFB">
      <w:pPr>
        <w:spacing w:after="0" w:line="276" w:lineRule="auto"/>
        <w:rPr>
          <w:rFonts w:ascii="Arial" w:hAnsi="Arial" w:cs="Arial"/>
        </w:rPr>
      </w:pPr>
      <w:r w:rsidRPr="00864CFB">
        <w:rPr>
          <w:rFonts w:ascii="Arial" w:hAnsi="Arial" w:cs="Arial"/>
        </w:rPr>
        <w:t>Newsletter copy</w:t>
      </w:r>
      <w:r w:rsidR="00F2537A">
        <w:rPr>
          <w:rFonts w:ascii="Arial" w:hAnsi="Arial" w:cs="Arial"/>
        </w:rPr>
        <w:t>:</w:t>
      </w:r>
    </w:p>
    <w:p w14:paraId="77DB4CF2" w14:textId="77777777" w:rsidR="00604E7F" w:rsidRDefault="00604E7F" w:rsidP="00864CFB">
      <w:pPr>
        <w:spacing w:after="0" w:line="276" w:lineRule="auto"/>
        <w:rPr>
          <w:rFonts w:ascii="Arial" w:hAnsi="Arial" w:cs="Arial"/>
        </w:rPr>
      </w:pPr>
    </w:p>
    <w:p w14:paraId="66CA99CC" w14:textId="77777777" w:rsidR="00604E7F" w:rsidRPr="00514FD5" w:rsidRDefault="00604E7F" w:rsidP="00604E7F">
      <w:pPr>
        <w:spacing w:after="0" w:line="247" w:lineRule="auto"/>
        <w:rPr>
          <w:rFonts w:ascii="Arial" w:hAnsi="Arial" w:cs="Arial"/>
        </w:rPr>
      </w:pPr>
      <w:r w:rsidRPr="00514FD5">
        <w:rPr>
          <w:rFonts w:ascii="Arial" w:hAnsi="Arial" w:cs="Arial"/>
          <w:b/>
          <w:bCs/>
        </w:rPr>
        <w:t>Help shape the future of adult social care</w:t>
      </w:r>
    </w:p>
    <w:p w14:paraId="057B0692" w14:textId="77777777" w:rsidR="00604E7F" w:rsidRPr="00514FD5" w:rsidRDefault="00604E7F" w:rsidP="00604E7F">
      <w:pPr>
        <w:spacing w:after="0" w:line="247" w:lineRule="auto"/>
        <w:rPr>
          <w:rFonts w:ascii="Arial" w:hAnsi="Arial" w:cs="Arial"/>
        </w:rPr>
      </w:pPr>
      <w:r w:rsidRPr="00514FD5">
        <w:rPr>
          <w:rFonts w:ascii="Arial" w:hAnsi="Arial" w:cs="Arial"/>
        </w:rPr>
        <w:t>The adult social care workforce survey is now open to everyone in care-related roles</w:t>
      </w:r>
      <w:r>
        <w:rPr>
          <w:rFonts w:ascii="Arial" w:hAnsi="Arial" w:cs="Arial"/>
        </w:rPr>
        <w:t>, r</w:t>
      </w:r>
      <w:r w:rsidRPr="00514FD5">
        <w:rPr>
          <w:rFonts w:ascii="Arial" w:hAnsi="Arial" w:cs="Arial"/>
        </w:rPr>
        <w:t>egardless of setting, role or experience. Your insight on challenges like working conditions, training and capacity will directly inform a government report shaping policy and support for the sector.</w:t>
      </w:r>
    </w:p>
    <w:p w14:paraId="5BB7D240" w14:textId="77777777" w:rsidR="00604E7F" w:rsidRDefault="00604E7F" w:rsidP="00604E7F">
      <w:pPr>
        <w:spacing w:after="0" w:line="247" w:lineRule="auto"/>
        <w:rPr>
          <w:rFonts w:ascii="Arial" w:hAnsi="Arial" w:cs="Arial"/>
        </w:rPr>
      </w:pPr>
    </w:p>
    <w:p w14:paraId="3609B878" w14:textId="77777777" w:rsidR="00604E7F" w:rsidRPr="00514FD5" w:rsidRDefault="00604E7F" w:rsidP="00604E7F">
      <w:pPr>
        <w:spacing w:after="0" w:line="247" w:lineRule="auto"/>
        <w:rPr>
          <w:rFonts w:ascii="Arial" w:hAnsi="Arial" w:cs="Arial"/>
        </w:rPr>
      </w:pPr>
      <w:r w:rsidRPr="00514FD5">
        <w:rPr>
          <w:rFonts w:ascii="Arial" w:hAnsi="Arial" w:cs="Arial"/>
        </w:rPr>
        <w:t>This is your chance to influence decisions on funding, staffing and development.</w:t>
      </w:r>
    </w:p>
    <w:p w14:paraId="2DF6978E" w14:textId="77777777" w:rsidR="00604E7F" w:rsidRDefault="00604E7F" w:rsidP="00604E7F">
      <w:pPr>
        <w:spacing w:after="0" w:line="247" w:lineRule="auto"/>
        <w:rPr>
          <w:rFonts w:ascii="Arial" w:hAnsi="Arial" w:cs="Arial"/>
        </w:rPr>
      </w:pPr>
    </w:p>
    <w:p w14:paraId="6820F2C2" w14:textId="29DE4B6C" w:rsidR="00604E7F" w:rsidRPr="00D46466" w:rsidRDefault="00604E7F" w:rsidP="00604E7F">
      <w:pPr>
        <w:spacing w:after="0" w:line="247" w:lineRule="auto"/>
        <w:rPr>
          <w:rFonts w:ascii="Arial" w:hAnsi="Arial" w:cs="Arial"/>
        </w:rPr>
      </w:pPr>
      <w:r w:rsidRPr="00514FD5">
        <w:rPr>
          <w:rFonts w:ascii="Arial" w:hAnsi="Arial" w:cs="Arial"/>
        </w:rPr>
        <w:t>If you’re a manager</w:t>
      </w:r>
      <w:r>
        <w:rPr>
          <w:rFonts w:ascii="Arial" w:hAnsi="Arial" w:cs="Arial"/>
        </w:rPr>
        <w:t>, commissioner</w:t>
      </w:r>
      <w:r w:rsidRPr="00514FD5">
        <w:rPr>
          <w:rFonts w:ascii="Arial" w:hAnsi="Arial" w:cs="Arial"/>
        </w:rPr>
        <w:t xml:space="preserve"> or in a leadership role, please share the survey with your teams. </w:t>
      </w:r>
      <w:r w:rsidR="00B92791">
        <w:rPr>
          <w:rFonts w:ascii="Arial" w:hAnsi="Arial" w:cs="Arial"/>
        </w:rPr>
        <w:t xml:space="preserve">Find out more about the survey and </w:t>
      </w:r>
      <w:hyperlink r:id="rId7" w:history="1">
        <w:r w:rsidR="00FD0BE0">
          <w:rPr>
            <w:rStyle w:val="Hyperlink"/>
            <w:rFonts w:ascii="Arial" w:hAnsi="Arial" w:cs="Arial"/>
          </w:rPr>
          <w:t>d</w:t>
        </w:r>
        <w:r w:rsidRPr="00D46466">
          <w:rPr>
            <w:rStyle w:val="Hyperlink"/>
            <w:rFonts w:ascii="Arial" w:hAnsi="Arial" w:cs="Arial"/>
          </w:rPr>
          <w:t>ownload Skills for Care’s resource pack</w:t>
        </w:r>
      </w:hyperlink>
      <w:r w:rsidRPr="00D46466">
        <w:rPr>
          <w:rFonts w:ascii="Arial" w:hAnsi="Arial" w:cs="Arial"/>
        </w:rPr>
        <w:t xml:space="preserve"> to help spread the word.</w:t>
      </w:r>
    </w:p>
    <w:p w14:paraId="530DE3F4" w14:textId="77777777" w:rsidR="00604E7F" w:rsidRPr="00D46466" w:rsidRDefault="00604E7F" w:rsidP="00604E7F">
      <w:pPr>
        <w:spacing w:after="0" w:line="247" w:lineRule="auto"/>
        <w:rPr>
          <w:rFonts w:ascii="Arial" w:hAnsi="Arial" w:cs="Arial"/>
        </w:rPr>
      </w:pPr>
    </w:p>
    <w:p w14:paraId="56EEDB8F" w14:textId="77777777" w:rsidR="00604E7F" w:rsidRPr="00D46466" w:rsidRDefault="00604E7F" w:rsidP="00604E7F">
      <w:pPr>
        <w:spacing w:after="0" w:line="247" w:lineRule="auto"/>
        <w:rPr>
          <w:rFonts w:ascii="Arial" w:hAnsi="Arial" w:cs="Arial"/>
        </w:rPr>
      </w:pPr>
      <w:r w:rsidRPr="00D46466">
        <w:rPr>
          <w:rFonts w:ascii="Arial" w:hAnsi="Arial" w:cs="Arial"/>
        </w:rPr>
        <w:t>The survey is being conducted by trusted experts, Skills for Care and Ipsos on behalf of the Government’s Department of Health and Social Care (DHSC).</w:t>
      </w:r>
    </w:p>
    <w:p w14:paraId="2469E793" w14:textId="77777777" w:rsidR="00604E7F" w:rsidRPr="00D46466" w:rsidRDefault="00604E7F" w:rsidP="00604E7F">
      <w:pPr>
        <w:spacing w:after="0" w:line="247" w:lineRule="auto"/>
        <w:rPr>
          <w:rFonts w:ascii="Segoe UI Emoji" w:hAnsi="Segoe UI Emoji" w:cs="Segoe UI Emoji"/>
        </w:rPr>
      </w:pPr>
    </w:p>
    <w:p w14:paraId="47F2FD18" w14:textId="6AEDCC71" w:rsidR="00F2537A" w:rsidRPr="00864CFB" w:rsidRDefault="00604E7F" w:rsidP="00604E7F">
      <w:pPr>
        <w:spacing w:after="0" w:line="247" w:lineRule="auto"/>
        <w:rPr>
          <w:rFonts w:ascii="Arial" w:hAnsi="Arial" w:cs="Arial"/>
        </w:rPr>
      </w:pPr>
      <w:r w:rsidRPr="00D46466">
        <w:rPr>
          <w:rFonts w:ascii="Segoe UI Emoji" w:hAnsi="Segoe UI Emoji" w:cs="Segoe UI Emoji"/>
        </w:rPr>
        <w:t>🔗</w:t>
      </w:r>
      <w:r>
        <w:rPr>
          <w:rFonts w:ascii="Segoe UI Emoji" w:hAnsi="Segoe UI Emoji" w:cs="Segoe UI Emoji"/>
        </w:rPr>
        <w:t xml:space="preserve"> </w:t>
      </w:r>
      <w:hyperlink r:id="rId8" w:history="1">
        <w:r w:rsidR="000901D4">
          <w:rPr>
            <w:rStyle w:val="Hyperlink"/>
            <w:rFonts w:ascii="Arial" w:hAnsi="Arial" w:cs="Arial"/>
          </w:rPr>
          <w:t>Complete the survey</w:t>
        </w:r>
      </w:hyperlink>
      <w:r w:rsidRPr="00D46466">
        <w:rPr>
          <w:rFonts w:ascii="Arial" w:hAnsi="Arial" w:cs="Arial"/>
        </w:rPr>
        <w:t xml:space="preserve"> </w:t>
      </w:r>
    </w:p>
    <w:sectPr w:rsidR="00F2537A" w:rsidRPr="00864CFB" w:rsidSect="00604E7F">
      <w:pgSz w:w="11906" w:h="16838"/>
      <w:pgMar w:top="567" w:right="1440" w:bottom="568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B65979"/>
    <w:multiLevelType w:val="multilevel"/>
    <w:tmpl w:val="89563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5687AF9"/>
    <w:multiLevelType w:val="multilevel"/>
    <w:tmpl w:val="D17C05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66117380">
    <w:abstractNumId w:val="1"/>
  </w:num>
  <w:num w:numId="2" w16cid:durableId="6828958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1781"/>
    <w:rsid w:val="000901D4"/>
    <w:rsid w:val="000D0B12"/>
    <w:rsid w:val="00130C5A"/>
    <w:rsid w:val="00160034"/>
    <w:rsid w:val="0019340B"/>
    <w:rsid w:val="002F1781"/>
    <w:rsid w:val="0030592C"/>
    <w:rsid w:val="00604E7F"/>
    <w:rsid w:val="00864CFB"/>
    <w:rsid w:val="009078D5"/>
    <w:rsid w:val="00B92791"/>
    <w:rsid w:val="00E92F89"/>
    <w:rsid w:val="00F2537A"/>
    <w:rsid w:val="00FD0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717171"/>
  <w15:chartTrackingRefBased/>
  <w15:docId w15:val="{8B6BC3F5-BAB0-4697-9D91-36303A04C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F178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F178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F178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F178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F178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F178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F178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F178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F178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F178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F178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F178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F178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F178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F178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F178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F178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F178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F178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F178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F178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F178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F178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F178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F178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F178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F178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F178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F1781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9078D5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901D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psos.uk/ASCWorkforceSurvey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killsforcare.org.uk/Get-involved/Adult-social-care-workforce-survey.asp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killsforcare.org.uk/Get-involved/Adult-social-care-workforce-survey.aspx" TargetMode="External"/><Relationship Id="rId5" Type="http://schemas.openxmlformats.org/officeDocument/2006/relationships/hyperlink" Target="https://ipsos.uk/ASCWorkforceSurvey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330</Words>
  <Characters>1885</Characters>
  <Application>Microsoft Office Word</Application>
  <DocSecurity>0</DocSecurity>
  <Lines>15</Lines>
  <Paragraphs>4</Paragraphs>
  <ScaleCrop>false</ScaleCrop>
  <Company/>
  <LinksUpToDate>false</LinksUpToDate>
  <CharactersWithSpaces>2211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Katie Grant</dc:creator>
  <cp:keywords/>
  <dc:description/>
  <cp:lastModifiedBy>Joanna Watson</cp:lastModifiedBy>
  <cp:revision>7</cp:revision>
  <dcterms:created xsi:type="dcterms:W3CDTF">2025-08-27T10:22:00Z</dcterms:created>
  <dcterms:modified xsi:type="dcterms:W3CDTF">2025-08-27T10:27:00Z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194113b-ecba-4458-8e2e-fa038bf17a69_Enabled">
    <vt:lpwstr>true</vt:lpwstr>
  </property>
  <property fmtid="{D5CDD505-2E9C-101B-9397-08002B2CF9AE}" pid="3" name="MSIP_Label_f194113b-ecba-4458-8e2e-fa038bf17a69_SetDate">
    <vt:lpwstr>2025-08-07T13:29:57Z</vt:lpwstr>
  </property>
  <property fmtid="{D5CDD505-2E9C-101B-9397-08002B2CF9AE}" pid="4" name="MSIP_Label_f194113b-ecba-4458-8e2e-fa038bf17a69_Method">
    <vt:lpwstr>Standard</vt:lpwstr>
  </property>
  <property fmtid="{D5CDD505-2E9C-101B-9397-08002B2CF9AE}" pid="5" name="MSIP_Label_f194113b-ecba-4458-8e2e-fa038bf17a69_Name">
    <vt:lpwstr>Internal</vt:lpwstr>
  </property>
  <property fmtid="{D5CDD505-2E9C-101B-9397-08002B2CF9AE}" pid="6" name="MSIP_Label_f194113b-ecba-4458-8e2e-fa038bf17a69_SiteId">
    <vt:lpwstr>5c317017-415d-43e6-ada1-7668f9ad3f9f</vt:lpwstr>
  </property>
  <property fmtid="{D5CDD505-2E9C-101B-9397-08002B2CF9AE}" pid="7" name="MSIP_Label_f194113b-ecba-4458-8e2e-fa038bf17a69_ActionId">
    <vt:lpwstr>00a2d00f-1b4d-4e4a-8968-8e1682e857cd</vt:lpwstr>
  </property>
  <property fmtid="{D5CDD505-2E9C-101B-9397-08002B2CF9AE}" pid="8" name="MSIP_Label_f194113b-ecba-4458-8e2e-fa038bf17a69_ContentBits">
    <vt:lpwstr>0</vt:lpwstr>
  </property>
  <property fmtid="{D5CDD505-2E9C-101B-9397-08002B2CF9AE}" pid="9" name="MSIP_Label_f194113b-ecba-4458-8e2e-fa038bf17a69_Tag">
    <vt:lpwstr>10, 3, 0, 1</vt:lpwstr>
  </property>
</Properties>
</file>